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6B87" w14:textId="77777777" w:rsidR="004C5A1D" w:rsidRDefault="004C5A1D" w:rsidP="004C5A1D">
      <w:r>
        <w:t xml:space="preserve">                   </w:t>
      </w:r>
    </w:p>
    <w:p w14:paraId="7081E1D3" w14:textId="3F4296F8" w:rsidR="004C5A1D" w:rsidRDefault="004C5A1D" w:rsidP="004C5A1D">
      <w:r>
        <w:rPr>
          <w:noProof/>
        </w:rPr>
        <w:drawing>
          <wp:inline distT="0" distB="0" distL="0" distR="0" wp14:anchorId="62212EBD" wp14:editId="2E0AF05D">
            <wp:extent cx="1344295" cy="6477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2AC90" wp14:editId="66C3081F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536065" cy="79057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DDCA9" w14:textId="71F02D8D" w:rsidR="004C5A1D" w:rsidRDefault="004C5A1D" w:rsidP="004C5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2A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0;width:120.9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nciDQIAAPYDAAAOAAAAZHJzL2Uyb0RvYy54bWysU9tu2zAMfR+wfxD0vtjJ4qQx4hRdugwD&#13;&#10;ugvQ7QNkWbaFyaImKbGzry8lu2m2vQ3zg0Ca1CF5eLS9HTpFTsI6Cbqg81lKidAcKqmbgn7/dnhz&#13;&#10;Q4nzTFdMgRYFPQtHb3evX217k4sFtKAqYQmCaJf3pqCt9yZPEsdb0TE3AyM0BmuwHfPo2iapLOsR&#13;&#10;vVPJIk1XSQ+2Mha4cA7/3o9Buov4dS24/1LXTniiCoq9+XjaeJbhTHZbljeWmVbyqQ32D110TGos&#13;&#10;eoG6Z56Ro5V/QXWSW3BQ+xmHLoG6llzEGXCaefrHNI8tMyLOguQ4c6HJ/T9Y/vn0aL5a4od3MOAC&#13;&#10;4xDOPAD/4YiGfct0I+6shb4VrMLC80BZ0huXT1cD1S53AaTsP0GFS2ZHDxFoqG0XWME5CaLjAs4X&#13;&#10;0sXgCQ8ls7erdJVRwjG23qTZOoslWP5821jnPwjoSDAKanGpEZ2dHpwP3bD8OSUUc6BkdZBKRcc2&#13;&#10;5V5ZcmIogEP8JvTf0pQmfUE32SKLyBrC/aiNTnoUqJJdQW/S8I2SCWy811VM8Uyq0cZOlJ7oCYyM&#13;&#10;3PihHDAx0FRCdUaiLIxCxIeDRgv2FyU9irCg7ueRWUGJ+qiR7M18uQyqjc4yWy/QsdeR8jrCNEeo&#13;&#10;gnpKRnPvo9IDDxrucCm1jHy9dDL1iuKKNE4PIaj32o9ZL8919wQAAP//AwBQSwMEFAAGAAgAAAAh&#13;&#10;AKiPN3rhAAAADgEAAA8AAABkcnMvZG93bnJldi54bWxMj81uwjAQhO+V+g7WIvVSFQeUkBLioP6o&#13;&#10;Va9QHsCJlyQiXkexIeHtu5zKZbSr0c7Ol28n24kLDr51pGAxj0AgVc60VCs4/H69vILwQZPRnSNU&#13;&#10;cEUP2+LxIdeZcSPt8LIPteAQ8plW0ITQZ1L6qkGr/dz1SOwd3WB14HWopRn0yOG2k8soWkmrW+IP&#13;&#10;je7xo8HqtD9bBcef8TlZj+V3OKS7ePWu27R0V6WeZtPnhuVtAyLgFP4v4MbA/aHgYqU7k/GiU5Cm&#13;&#10;MQMFBaw3O1okaxAlT8s4AVnk8h6j+AMAAP//AwBQSwECLQAUAAYACAAAACEAtoM4kv4AAADhAQAA&#13;&#10;EwAAAAAAAAAAAAAAAAAAAAAAW0NvbnRlbnRfVHlwZXNdLnhtbFBLAQItABQABgAIAAAAIQA4/SH/&#13;&#10;1gAAAJQBAAALAAAAAAAAAAAAAAAAAC8BAABfcmVscy8ucmVsc1BLAQItABQABgAIAAAAIQB5Znci&#13;&#10;DQIAAPYDAAAOAAAAAAAAAAAAAAAAAC4CAABkcnMvZTJvRG9jLnhtbFBLAQItABQABgAIAAAAIQCo&#13;&#10;jzd64QAAAA4BAAAPAAAAAAAAAAAAAAAAAGcEAABkcnMvZG93bnJldi54bWxQSwUGAAAAAAQABADz&#13;&#10;AAAAdQUAAAAA&#13;&#10;" stroked="f">
                <v:textbox>
                  <w:txbxContent>
                    <w:p w14:paraId="12BDDCA9" w14:textId="71F02D8D" w:rsidR="004C5A1D" w:rsidRDefault="004C5A1D" w:rsidP="004C5A1D"/>
                  </w:txbxContent>
                </v:textbox>
                <w10:wrap type="square"/>
              </v:shape>
            </w:pict>
          </mc:Fallback>
        </mc:AlternateContent>
      </w:r>
    </w:p>
    <w:p w14:paraId="41C15111" w14:textId="4A3BEE71" w:rsidR="004C5A1D" w:rsidRPr="006B0B5D" w:rsidRDefault="004C5A1D" w:rsidP="004C5A1D">
      <w:pPr>
        <w:rPr>
          <w:b/>
          <w:bCs/>
          <w:sz w:val="24"/>
          <w:szCs w:val="24"/>
        </w:rPr>
      </w:pPr>
      <w:r w:rsidRPr="006B0B5D">
        <w:rPr>
          <w:b/>
          <w:bCs/>
          <w:sz w:val="24"/>
          <w:szCs w:val="24"/>
        </w:rPr>
        <w:t xml:space="preserve">I would like to apply for APEL Assessment </w:t>
      </w:r>
      <w:r>
        <w:rPr>
          <w:b/>
          <w:bCs/>
          <w:sz w:val="24"/>
          <w:szCs w:val="24"/>
        </w:rPr>
        <w:t>via</w:t>
      </w:r>
      <w:r w:rsidRPr="006B0B5D">
        <w:rPr>
          <w:b/>
          <w:bCs/>
          <w:sz w:val="24"/>
          <w:szCs w:val="24"/>
        </w:rPr>
        <w:t xml:space="preserve"> ABTC</w:t>
      </w:r>
    </w:p>
    <w:p w14:paraId="304FC4EE" w14:textId="77777777" w:rsidR="004C5A1D" w:rsidRDefault="004C5A1D" w:rsidP="004C5A1D">
      <w:r>
        <w:t>Name:</w:t>
      </w:r>
    </w:p>
    <w:p w14:paraId="7F42AA6F" w14:textId="77777777" w:rsidR="004C5A1D" w:rsidRDefault="004C5A1D" w:rsidP="004C5A1D">
      <w:r>
        <w:t>Email:</w:t>
      </w:r>
    </w:p>
    <w:p w14:paraId="3B916B92" w14:textId="77777777" w:rsidR="004C5A1D" w:rsidRDefault="004C5A1D" w:rsidP="004C5A1D">
      <w:r>
        <w:t>Telephone number:</w:t>
      </w:r>
    </w:p>
    <w:p w14:paraId="54D894A2" w14:textId="77777777" w:rsidR="004C5A1D" w:rsidRDefault="004C5A1D" w:rsidP="004C5A1D">
      <w:r>
        <w:t>Address:</w:t>
      </w:r>
    </w:p>
    <w:p w14:paraId="13CAE777" w14:textId="77777777" w:rsidR="004C5A1D" w:rsidRDefault="004C5A1D" w:rsidP="004C5A1D">
      <w:r>
        <w:t>Organisation you are applying to join:</w:t>
      </w:r>
    </w:p>
    <w:p w14:paraId="6A1E872F" w14:textId="586328A7" w:rsidR="004C5A1D" w:rsidRDefault="004C5A1D" w:rsidP="004C5A1D">
      <w:r>
        <w:t>Role applied for: (ABT/CAB)</w:t>
      </w:r>
    </w:p>
    <w:p w14:paraId="303516CD" w14:textId="77777777" w:rsidR="004C5A1D" w:rsidRDefault="004C5A1D" w:rsidP="004C5A1D">
      <w:r>
        <w:t>I have included:</w:t>
      </w:r>
    </w:p>
    <w:p w14:paraId="7FB8928E" w14:textId="77777777" w:rsidR="004C5A1D" w:rsidRDefault="004C5A1D" w:rsidP="004C5A1D">
      <w:pPr>
        <w:pStyle w:val="ListParagraph"/>
        <w:numPr>
          <w:ilvl w:val="0"/>
          <w:numId w:val="6"/>
        </w:numPr>
      </w:pPr>
      <w:r>
        <w:t xml:space="preserve">Mapping document </w:t>
      </w:r>
    </w:p>
    <w:p w14:paraId="66DB5ADA" w14:textId="77777777" w:rsidR="004C5A1D" w:rsidRDefault="004C5A1D" w:rsidP="004C5A1D">
      <w:pPr>
        <w:pStyle w:val="ListParagraph"/>
        <w:numPr>
          <w:ilvl w:val="0"/>
          <w:numId w:val="6"/>
        </w:numPr>
      </w:pPr>
      <w:r>
        <w:t>Reflective Accounts forms (the number of which may vary for each applicant)</w:t>
      </w:r>
    </w:p>
    <w:p w14:paraId="08395469" w14:textId="77777777" w:rsidR="004C5A1D" w:rsidRDefault="004C5A1D" w:rsidP="004C5A1D">
      <w:pPr>
        <w:pStyle w:val="ListParagraph"/>
        <w:numPr>
          <w:ilvl w:val="0"/>
          <w:numId w:val="6"/>
        </w:numPr>
      </w:pPr>
      <w:r>
        <w:t>Any certificates/module descriptors etc. that are referred to in the documentation</w:t>
      </w:r>
    </w:p>
    <w:p w14:paraId="1A67F340" w14:textId="77777777" w:rsidR="004C5A1D" w:rsidRDefault="004C5A1D" w:rsidP="004C5A1D">
      <w:pPr>
        <w:pStyle w:val="ListParagraph"/>
        <w:numPr>
          <w:ilvl w:val="0"/>
          <w:numId w:val="6"/>
        </w:numPr>
      </w:pPr>
      <w:r>
        <w:t>An index to the documents included in my application</w:t>
      </w:r>
    </w:p>
    <w:p w14:paraId="0ACCC629" w14:textId="77777777" w:rsidR="004C5A1D" w:rsidRDefault="004C5A1D" w:rsidP="004C5A1D">
      <w:pPr>
        <w:rPr>
          <w:b/>
          <w:bCs/>
        </w:rPr>
      </w:pPr>
    </w:p>
    <w:p w14:paraId="20EB8D15" w14:textId="6F1B710C" w:rsidR="004C5A1D" w:rsidRPr="00C334A5" w:rsidRDefault="004C5A1D" w:rsidP="004C5A1D">
      <w:pPr>
        <w:rPr>
          <w:b/>
          <w:bCs/>
        </w:rPr>
      </w:pPr>
      <w:r w:rsidRPr="00C334A5">
        <w:rPr>
          <w:b/>
          <w:bCs/>
        </w:rPr>
        <w:t>Please sign to agree to the below:</w:t>
      </w:r>
    </w:p>
    <w:p w14:paraId="07902644" w14:textId="77777777" w:rsidR="004C5A1D" w:rsidRDefault="004C5A1D" w:rsidP="004C5A1D">
      <w:r>
        <w:t>I understand that my information will be handled in line with GDPR good practice and that my Practitioner Organisation will retain the documentation for the duration of my provisional/full membership with them.</w:t>
      </w:r>
    </w:p>
    <w:p w14:paraId="4018A4B1" w14:textId="77777777" w:rsidR="004C5A1D" w:rsidRDefault="004C5A1D" w:rsidP="004C5A1D">
      <w:r>
        <w:t>I understand that my contact details and all information will be shared with the ABTC Assessors</w:t>
      </w:r>
    </w:p>
    <w:p w14:paraId="0C72F7AA" w14:textId="77777777" w:rsidR="004C5A1D" w:rsidRDefault="004C5A1D" w:rsidP="004C5A1D">
      <w:r>
        <w:t>I have read and understand the Guidelines for Applicants</w:t>
      </w:r>
    </w:p>
    <w:p w14:paraId="3193F4AC" w14:textId="77777777" w:rsidR="004C5A1D" w:rsidRDefault="004C5A1D" w:rsidP="004C5A1D">
      <w:r>
        <w:t>I agree to pay a non-refundable fee of £120 to ABTC for this assessment*</w:t>
      </w:r>
    </w:p>
    <w:p w14:paraId="141E4201" w14:textId="77777777" w:rsidR="004C5A1D" w:rsidRDefault="004C5A1D" w:rsidP="004C5A1D">
      <w:r>
        <w:t>I declare that the information given is a true and honest account of my experience</w:t>
      </w:r>
    </w:p>
    <w:p w14:paraId="67D6D9D5" w14:textId="00265BA8" w:rsidR="004C5A1D" w:rsidRDefault="004C5A1D" w:rsidP="004C5A1D"/>
    <w:p w14:paraId="1E7D8D42" w14:textId="77777777" w:rsidR="004C5A1D" w:rsidRDefault="004C5A1D" w:rsidP="004C5A1D"/>
    <w:p w14:paraId="386FA66F" w14:textId="6CDABC7A" w:rsidR="004C5A1D" w:rsidRDefault="004C5A1D" w:rsidP="004C5A1D">
      <w:r>
        <w:lastRenderedPageBreak/>
        <w:t>Signed</w:t>
      </w:r>
    </w:p>
    <w:p w14:paraId="2E50B2F0" w14:textId="77777777" w:rsidR="004C5A1D" w:rsidRDefault="004C5A1D" w:rsidP="004C5A1D">
      <w:r>
        <w:t>Date</w:t>
      </w:r>
    </w:p>
    <w:p w14:paraId="68ED6705" w14:textId="77777777" w:rsidR="004C5A1D" w:rsidRDefault="004C5A1D" w:rsidP="004C5A1D">
      <w:pPr>
        <w:tabs>
          <w:tab w:val="left" w:pos="567"/>
        </w:tabs>
        <w:spacing w:after="0"/>
      </w:pPr>
      <w:r>
        <w:t xml:space="preserve">*Non-refundable payment of £120 should be sent, via bacs, to: </w:t>
      </w:r>
    </w:p>
    <w:p w14:paraId="76960FBE" w14:textId="77777777" w:rsidR="004C5A1D" w:rsidRPr="008D6233" w:rsidRDefault="004C5A1D" w:rsidP="004C5A1D">
      <w:pPr>
        <w:tabs>
          <w:tab w:val="left" w:pos="567"/>
        </w:tabs>
        <w:spacing w:after="0"/>
        <w:ind w:left="567"/>
        <w:rPr>
          <w:rFonts w:eastAsia="Calibri" w:cstheme="minorHAnsi"/>
        </w:rPr>
      </w:pPr>
      <w:r>
        <w:br/>
      </w:r>
      <w:r w:rsidRPr="008D6233">
        <w:rPr>
          <w:rFonts w:eastAsia="Calibri" w:cstheme="minorHAnsi"/>
        </w:rPr>
        <w:t>Animal Behaviour &amp; Training Council</w:t>
      </w:r>
    </w:p>
    <w:p w14:paraId="75E6DF8F" w14:textId="77777777" w:rsidR="004C5A1D" w:rsidRPr="008D6233" w:rsidRDefault="004C5A1D" w:rsidP="004C5A1D">
      <w:pPr>
        <w:tabs>
          <w:tab w:val="left" w:pos="567"/>
        </w:tabs>
        <w:spacing w:after="0"/>
        <w:ind w:left="567"/>
        <w:rPr>
          <w:rFonts w:eastAsia="Calibri" w:cstheme="minorHAnsi"/>
        </w:rPr>
      </w:pPr>
      <w:r w:rsidRPr="008D6233">
        <w:rPr>
          <w:rFonts w:eastAsia="Calibri" w:cstheme="minorHAnsi"/>
        </w:rPr>
        <w:t>Sort code:  30-92-79</w:t>
      </w:r>
    </w:p>
    <w:p w14:paraId="351B74C0" w14:textId="77777777" w:rsidR="004C5A1D" w:rsidRDefault="004C5A1D" w:rsidP="004C5A1D">
      <w:pPr>
        <w:tabs>
          <w:tab w:val="left" w:pos="567"/>
        </w:tabs>
        <w:spacing w:after="0" w:line="240" w:lineRule="auto"/>
        <w:ind w:left="567"/>
        <w:contextualSpacing/>
        <w:rPr>
          <w:rFonts w:eastAsia="Calibri" w:cstheme="minorHAnsi"/>
        </w:rPr>
      </w:pPr>
      <w:r w:rsidRPr="008D6233">
        <w:rPr>
          <w:rFonts w:eastAsia="Calibri" w:cstheme="minorHAnsi"/>
        </w:rPr>
        <w:t>Account no.  28617368</w:t>
      </w:r>
    </w:p>
    <w:p w14:paraId="795AB0B4" w14:textId="77777777" w:rsidR="004C5A1D" w:rsidRDefault="004C5A1D" w:rsidP="004C5A1D">
      <w:pPr>
        <w:tabs>
          <w:tab w:val="left" w:pos="567"/>
        </w:tabs>
        <w:spacing w:after="0" w:line="240" w:lineRule="auto"/>
        <w:contextualSpacing/>
        <w:rPr>
          <w:rFonts w:eastAsia="Calibri" w:cstheme="minorHAnsi"/>
        </w:rPr>
      </w:pPr>
    </w:p>
    <w:p w14:paraId="2739EA1F" w14:textId="5B9F0BCA" w:rsidR="004C5A1D" w:rsidRDefault="004C5A1D" w:rsidP="004C5A1D">
      <w:pPr>
        <w:tabs>
          <w:tab w:val="left" w:pos="0"/>
        </w:tabs>
        <w:spacing w:after="0" w:line="240" w:lineRule="auto"/>
        <w:ind w:left="-14"/>
        <w:contextualSpacing/>
        <w:rPr>
          <w:rFonts w:eastAsia="Calibri" w:cstheme="minorHAnsi"/>
        </w:rPr>
      </w:pPr>
      <w:r>
        <w:rPr>
          <w:rFonts w:eastAsia="Calibri" w:cstheme="minorHAnsi"/>
        </w:rPr>
        <w:t>Reference via BACS should be your name and APEL</w:t>
      </w:r>
    </w:p>
    <w:p w14:paraId="73D75D22" w14:textId="77777777" w:rsidR="004C5A1D" w:rsidRDefault="004C5A1D" w:rsidP="004C5A1D">
      <w:pPr>
        <w:tabs>
          <w:tab w:val="left" w:pos="0"/>
        </w:tabs>
        <w:spacing w:after="0" w:line="240" w:lineRule="auto"/>
        <w:ind w:left="-14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Please also email </w:t>
      </w:r>
      <w:hyperlink r:id="rId8" w:history="1">
        <w:r w:rsidRPr="00120E52">
          <w:rPr>
            <w:rStyle w:val="Hyperlink"/>
            <w:rFonts w:eastAsia="Calibri" w:cstheme="minorHAnsi"/>
          </w:rPr>
          <w:t>admin@abtc.org.uk</w:t>
        </w:r>
      </w:hyperlink>
      <w:r>
        <w:rPr>
          <w:rFonts w:eastAsia="Calibri" w:cstheme="minorHAnsi"/>
        </w:rPr>
        <w:t xml:space="preserve"> to let Val know you have paid.  She will acknowledge receipt when it arrives in the account.</w:t>
      </w:r>
    </w:p>
    <w:p w14:paraId="281CD232" w14:textId="77777777" w:rsidR="004C5A1D" w:rsidRDefault="004C5A1D" w:rsidP="004C5A1D"/>
    <w:p w14:paraId="74B890EB" w14:textId="77777777" w:rsidR="004C5A1D" w:rsidRDefault="004C5A1D" w:rsidP="004C5A1D"/>
    <w:p w14:paraId="679C6F85" w14:textId="77777777" w:rsidR="004C5A1D" w:rsidRDefault="004C5A1D" w:rsidP="004C5A1D"/>
    <w:p w14:paraId="776F2DBC" w14:textId="77777777" w:rsidR="004C5A1D" w:rsidRDefault="004C5A1D" w:rsidP="004C5A1D">
      <w:r>
        <w:t>For office use only:</w:t>
      </w:r>
      <w:r>
        <w:br/>
      </w:r>
      <w:r>
        <w:br/>
        <w:t>Date received:</w:t>
      </w:r>
    </w:p>
    <w:p w14:paraId="7F3A7F20" w14:textId="77777777" w:rsidR="004C5A1D" w:rsidRDefault="004C5A1D" w:rsidP="004C5A1D">
      <w:r>
        <w:br/>
        <w:t>Assessors allocated:</w:t>
      </w:r>
    </w:p>
    <w:p w14:paraId="022BFC52" w14:textId="77777777" w:rsidR="004C5A1D" w:rsidRDefault="004C5A1D" w:rsidP="004C5A1D">
      <w:r>
        <w:t>Additional interview:</w:t>
      </w:r>
    </w:p>
    <w:p w14:paraId="6C7B757B" w14:textId="77777777" w:rsidR="004C5A1D" w:rsidRDefault="004C5A1D" w:rsidP="004C5A1D">
      <w:r>
        <w:t>Result:</w:t>
      </w:r>
    </w:p>
    <w:p w14:paraId="5756E985" w14:textId="77777777" w:rsidR="004C5A1D" w:rsidRDefault="004C5A1D" w:rsidP="004C5A1D"/>
    <w:p w14:paraId="3C496B35" w14:textId="77777777" w:rsidR="004C5A1D" w:rsidRDefault="004C5A1D" w:rsidP="004C5A1D"/>
    <w:p w14:paraId="22C1ED67" w14:textId="77777777" w:rsidR="00B47121" w:rsidRPr="00B47121" w:rsidRDefault="00B47121" w:rsidP="00B47121"/>
    <w:sectPr w:rsidR="00B47121" w:rsidRPr="00B47121" w:rsidSect="00C266D4">
      <w:headerReference w:type="even" r:id="rId9"/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3CBD" w14:textId="77777777" w:rsidR="006D181E" w:rsidRDefault="006D181E" w:rsidP="00CF5CA0">
      <w:pPr>
        <w:spacing w:after="0" w:line="240" w:lineRule="auto"/>
      </w:pPr>
      <w:r>
        <w:separator/>
      </w:r>
    </w:p>
  </w:endnote>
  <w:endnote w:type="continuationSeparator" w:id="0">
    <w:p w14:paraId="3FA45027" w14:textId="77777777" w:rsidR="006D181E" w:rsidRDefault="006D181E" w:rsidP="00CF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BFF4" w14:textId="604A85DB" w:rsidR="00C266D4" w:rsidRPr="00F27234" w:rsidRDefault="006D181E" w:rsidP="00C266D4">
    <w:pPr>
      <w:pStyle w:val="Footer"/>
      <w:jc w:val="center"/>
      <w:rPr>
        <w:rFonts w:cstheme="minorHAnsi"/>
        <w:color w:val="000000" w:themeColor="text1"/>
        <w:sz w:val="16"/>
        <w:szCs w:val="16"/>
      </w:rPr>
    </w:pPr>
    <w:hyperlink r:id="rId1" w:history="1">
      <w:r w:rsidR="00582967" w:rsidRPr="00F27234">
        <w:rPr>
          <w:rStyle w:val="Hyperlink"/>
          <w:rFonts w:cstheme="minorHAnsi"/>
          <w:color w:val="000000" w:themeColor="text1"/>
          <w:sz w:val="16"/>
          <w:szCs w:val="16"/>
        </w:rPr>
        <w:t>info@apbc.org.uk</w:t>
      </w:r>
    </w:hyperlink>
    <w:r w:rsidR="002C1D58" w:rsidRPr="00F27234">
      <w:rPr>
        <w:rFonts w:cstheme="minorHAnsi"/>
        <w:color w:val="000000" w:themeColor="text1"/>
        <w:sz w:val="16"/>
        <w:szCs w:val="16"/>
      </w:rPr>
      <w:t xml:space="preserve">    </w:t>
    </w:r>
    <w:r w:rsidR="008331A4" w:rsidRPr="00F27234">
      <w:rPr>
        <w:rFonts w:cstheme="minorHAnsi"/>
        <w:color w:val="000000" w:themeColor="text1"/>
        <w:sz w:val="16"/>
        <w:szCs w:val="16"/>
      </w:rPr>
      <w:t xml:space="preserve"> </w:t>
    </w:r>
    <w:r w:rsidR="002C1D58" w:rsidRPr="00F27234">
      <w:rPr>
        <w:rFonts w:cstheme="minorHAnsi"/>
        <w:color w:val="000000" w:themeColor="text1"/>
        <w:sz w:val="16"/>
        <w:szCs w:val="16"/>
      </w:rPr>
      <w:t xml:space="preserve">   </w:t>
    </w:r>
    <w:r w:rsidR="008331A4" w:rsidRPr="00F27234">
      <w:rPr>
        <w:rFonts w:cstheme="minorHAnsi"/>
        <w:color w:val="000000" w:themeColor="text1"/>
        <w:sz w:val="16"/>
        <w:szCs w:val="16"/>
      </w:rPr>
      <w:t xml:space="preserve">           </w:t>
    </w:r>
    <w:r w:rsidR="00551E8F" w:rsidRPr="00F27234">
      <w:rPr>
        <w:rFonts w:cstheme="minorHAnsi"/>
        <w:color w:val="000000" w:themeColor="text1"/>
        <w:sz w:val="16"/>
        <w:szCs w:val="16"/>
      </w:rPr>
      <w:t>Registered Office</w:t>
    </w:r>
    <w:r w:rsidR="0043354A" w:rsidRPr="00F27234">
      <w:rPr>
        <w:rFonts w:cstheme="minorHAnsi"/>
        <w:color w:val="000000" w:themeColor="text1"/>
        <w:sz w:val="16"/>
        <w:szCs w:val="16"/>
      </w:rPr>
      <w:t xml:space="preserve"> and Postal Address</w:t>
    </w:r>
    <w:r w:rsidR="00551E8F" w:rsidRPr="00F27234">
      <w:rPr>
        <w:rFonts w:cstheme="minorHAnsi"/>
        <w:color w:val="000000" w:themeColor="text1"/>
        <w:sz w:val="16"/>
        <w:szCs w:val="16"/>
      </w:rPr>
      <w:t>: 10 Queen Street, Ipswich, Suffolk, 1P1</w:t>
    </w:r>
    <w:r w:rsidR="0043354A" w:rsidRPr="00F27234">
      <w:rPr>
        <w:rFonts w:cstheme="minorHAnsi"/>
        <w:color w:val="000000" w:themeColor="text1"/>
        <w:sz w:val="16"/>
        <w:szCs w:val="16"/>
      </w:rPr>
      <w:t xml:space="preserve"> </w:t>
    </w:r>
    <w:r w:rsidR="00551E8F" w:rsidRPr="00F27234">
      <w:rPr>
        <w:rFonts w:cstheme="minorHAnsi"/>
        <w:color w:val="000000" w:themeColor="text1"/>
        <w:sz w:val="16"/>
        <w:szCs w:val="16"/>
      </w:rPr>
      <w:t xml:space="preserve">1SS       </w:t>
    </w:r>
    <w:r w:rsidR="008331A4" w:rsidRPr="00F27234">
      <w:rPr>
        <w:rFonts w:cstheme="minorHAnsi"/>
        <w:color w:val="000000" w:themeColor="text1"/>
        <w:sz w:val="16"/>
        <w:szCs w:val="16"/>
      </w:rPr>
      <w:t xml:space="preserve">         +44 (0)7483 429997</w:t>
    </w:r>
  </w:p>
  <w:tbl>
    <w:tblPr>
      <w:tblW w:w="87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00"/>
    </w:tblGrid>
    <w:tr w:rsidR="00C266D4" w:rsidRPr="00F27234" w14:paraId="55E9A11C" w14:textId="77777777" w:rsidTr="00C266D4">
      <w:tc>
        <w:tcPr>
          <w:tcW w:w="0" w:type="auto"/>
          <w:tcMar>
            <w:top w:w="120" w:type="dxa"/>
            <w:left w:w="0" w:type="dxa"/>
            <w:bottom w:w="120" w:type="dxa"/>
            <w:right w:w="0" w:type="dxa"/>
          </w:tcMar>
          <w:hideMark/>
        </w:tcPr>
        <w:p w14:paraId="7D42DB6A" w14:textId="7F3D3B3C" w:rsidR="00C266D4" w:rsidRPr="00F27234" w:rsidRDefault="004C5A1D" w:rsidP="00C266D4">
          <w:pPr>
            <w:jc w:val="center"/>
            <w:rPr>
              <w:rFonts w:cstheme="minorHAnsi"/>
              <w:color w:val="000000" w:themeColor="text1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6B1667AD" wp14:editId="559453DA">
                <wp:extent cx="2931160" cy="112394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6737" cy="1133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266D4" w:rsidRPr="00F27234">
            <w:rPr>
              <w:rFonts w:cstheme="minorHAnsi"/>
              <w:color w:val="000000" w:themeColor="text1"/>
              <w:sz w:val="16"/>
              <w:szCs w:val="16"/>
            </w:rPr>
            <w:t>Association of Pet Behaviour Counsellors Ltd is registered in England and Wales</w:t>
          </w:r>
        </w:p>
        <w:p w14:paraId="08E8614E" w14:textId="58CCD6BB" w:rsidR="00C266D4" w:rsidRPr="00F27234" w:rsidRDefault="00C266D4" w:rsidP="00C266D4">
          <w:pPr>
            <w:jc w:val="center"/>
            <w:rPr>
              <w:rFonts w:cstheme="minorHAnsi"/>
              <w:color w:val="000000" w:themeColor="text1"/>
              <w:sz w:val="16"/>
              <w:szCs w:val="16"/>
            </w:rPr>
          </w:pPr>
          <w:r w:rsidRPr="00F27234">
            <w:rPr>
              <w:rFonts w:cstheme="minorHAnsi"/>
              <w:color w:val="000000" w:themeColor="text1"/>
              <w:sz w:val="16"/>
              <w:szCs w:val="16"/>
            </w:rPr>
            <w:t>Company Number 0907581</w:t>
          </w:r>
          <w:r w:rsidR="00F27234" w:rsidRPr="00F27234">
            <w:rPr>
              <w:rFonts w:cstheme="minorHAnsi"/>
              <w:color w:val="000000" w:themeColor="text1"/>
              <w:sz w:val="16"/>
              <w:szCs w:val="16"/>
            </w:rPr>
            <w:t>3</w:t>
          </w:r>
          <w:r w:rsidRPr="00F27234">
            <w:rPr>
              <w:rFonts w:cstheme="minorHAnsi"/>
              <w:color w:val="000000" w:themeColor="text1"/>
              <w:sz w:val="16"/>
              <w:szCs w:val="16"/>
            </w:rPr>
            <w:t> VAT Number 366417775</w:t>
          </w:r>
        </w:p>
      </w:tc>
    </w:tr>
  </w:tbl>
  <w:p w14:paraId="4F7586F8" w14:textId="77777777" w:rsidR="00CF5CA0" w:rsidRDefault="00CF5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60FC" w14:textId="77777777" w:rsidR="006D181E" w:rsidRDefault="006D181E" w:rsidP="00CF5CA0">
      <w:pPr>
        <w:spacing w:after="0" w:line="240" w:lineRule="auto"/>
      </w:pPr>
      <w:r>
        <w:separator/>
      </w:r>
    </w:p>
  </w:footnote>
  <w:footnote w:type="continuationSeparator" w:id="0">
    <w:p w14:paraId="4BF13738" w14:textId="77777777" w:rsidR="006D181E" w:rsidRDefault="006D181E" w:rsidP="00CF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85427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7E45C2" w14:textId="53E4046F" w:rsidR="0058174C" w:rsidRDefault="0058174C" w:rsidP="003061B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159EEA" w14:textId="77777777" w:rsidR="0058174C" w:rsidRDefault="0058174C" w:rsidP="005817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59398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89C10EE" w14:textId="648326F8" w:rsidR="0058174C" w:rsidRDefault="0058174C" w:rsidP="003061B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19</w:t>
        </w:r>
        <w:r>
          <w:rPr>
            <w:rStyle w:val="PageNumber"/>
          </w:rPr>
          <w:fldChar w:fldCharType="end"/>
        </w:r>
      </w:p>
    </w:sdtContent>
  </w:sdt>
  <w:p w14:paraId="2340EA0D" w14:textId="63ACD464" w:rsidR="00F27234" w:rsidRPr="00F27234" w:rsidRDefault="00F27234" w:rsidP="004C5A1D">
    <w:pPr>
      <w:spacing w:after="0" w:line="240" w:lineRule="auto"/>
      <w:ind w:right="360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F27234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F27234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"cid:66455CD9-06B4-40C9-A400-01AADF227250@Home" \* MERGEFORMATINET </w:instrText>
    </w:r>
    <w:r w:rsidRPr="00F27234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F27234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inline distT="0" distB="0" distL="0" distR="0" wp14:anchorId="636E8DC0" wp14:editId="2D78C2FB">
              <wp:extent cx="304800" cy="304800"/>
              <wp:effectExtent l="0" t="0" r="0" b="0"/>
              <wp:docPr id="2" name="Rectangle 2" descr="APBC New Logo Landscape 72dpi We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476BC5" id="Rectangle 2" o:spid="_x0000_s1026" alt="APBC New Logo Landscape 72dpi We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H2dCwIAAPIDAAAOAAAAZHJzL2Uyb0RvYy54bWysU02P0zAQvSPxHyzfadJS2N2o6ap0tQip&#13;&#10;LBUL4uzaTmJIPGbsNi2/nrHTdrtwQ1ys+bDfvHkznt3uu5btNHoDtuTjUc6ZthKUsXXJv365f3XN&#13;&#10;mQ/CKtGC1SU/aM9v5y9fzHpX6Ak00CqNjECsL3pX8iYEV2SZl43uhB+B05aSFWAnArlYZwpFT+hd&#13;&#10;m03y/G3WAyqHILX3FL0bknye8KtKy/CpqrwOrC05cQvpxHRu4pnNZ6KoUbjGyCMN8Q8sOmEsFT1D&#13;&#10;3Ykg2BbNX1CdkQgeqjCS0GVQVUbq1AN1M87/6OaxEU6nXkgc784y+f8HKx92a2RGlXzCmRUdjegz&#13;&#10;iSZs3WpGIaW9JLkW63dL9qB7toIa2Irm6SVxY1cT5Qz7pjej766OYvbOF4T56NYY5fBuBfKHZxaW&#13;&#10;DWHqhXeETotCxU4hROgbLRR1NY4Q2TOM6HhCY5v+IyiiJ7YBktT7CrtYg0Rk+zTRw3mieh+YpODr&#13;&#10;fHqd09wlpY52rCCK02OHPrzX0LFolByJXQIXu5UPw9XTlVjLwr1pW4qLorXPAoQZI4l85DtIsQF1&#13;&#10;IO4Iw+LRRyGjAfzFWU9LV3L/cytQc9Z+sNT/zXg6jVuanOmbqwk5eJnZXGaElQRV8sDZYC7DsNlb&#13;&#10;h6ZukswDxwVpVpnUT9RzYHUkS4uVFDl+gri5l3669fRV578B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AzRH2dCwIAAPIDAAAO&#13;&#10;AAAAAAAAAAAAAAAAAC4CAABkcnMvZTJvRG9jLnhtbFBLAQItABQABgAIAAAAIQD9WirP2gAAAAgB&#13;&#10;AAAPAAAAAAAAAAAAAAAAAGUEAABkcnMvZG93bnJldi54bWxQSwUGAAAAAAQABADzAAAAbAUAAAAA&#13;&#10;" filled="f" stroked="f">
              <o:lock v:ext="edit" aspectratio="t"/>
              <w10:anchorlock/>
            </v:rect>
          </w:pict>
        </mc:Fallback>
      </mc:AlternateContent>
    </w:r>
    <w:r w:rsidRPr="00F27234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  <w:p w14:paraId="7574605A" w14:textId="4DDA4135" w:rsidR="00CF5CA0" w:rsidRDefault="00CF5CA0" w:rsidP="00CF5CA0">
    <w:pPr>
      <w:pStyle w:val="Header"/>
      <w:jc w:val="center"/>
    </w:pPr>
  </w:p>
  <w:p w14:paraId="195D6C83" w14:textId="7C125155" w:rsidR="002C1D58" w:rsidRDefault="002C1D58" w:rsidP="00CF5C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6CB"/>
    <w:multiLevelType w:val="hybridMultilevel"/>
    <w:tmpl w:val="6BA87198"/>
    <w:lvl w:ilvl="0" w:tplc="83F6D4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578A8"/>
    <w:multiLevelType w:val="multilevel"/>
    <w:tmpl w:val="11F662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8B6E0E"/>
    <w:multiLevelType w:val="multilevel"/>
    <w:tmpl w:val="66AC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BF2835"/>
    <w:multiLevelType w:val="hybridMultilevel"/>
    <w:tmpl w:val="9BCC817A"/>
    <w:lvl w:ilvl="0" w:tplc="A25299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7F3809"/>
    <w:multiLevelType w:val="hybridMultilevel"/>
    <w:tmpl w:val="BA6C30E8"/>
    <w:lvl w:ilvl="0" w:tplc="13948C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796613"/>
    <w:multiLevelType w:val="hybridMultilevel"/>
    <w:tmpl w:val="79B4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790290">
    <w:abstractNumId w:val="2"/>
  </w:num>
  <w:num w:numId="2" w16cid:durableId="102188484">
    <w:abstractNumId w:val="4"/>
  </w:num>
  <w:num w:numId="3" w16cid:durableId="39982172">
    <w:abstractNumId w:val="0"/>
  </w:num>
  <w:num w:numId="4" w16cid:durableId="709458642">
    <w:abstractNumId w:val="3"/>
  </w:num>
  <w:num w:numId="5" w16cid:durableId="1012074885">
    <w:abstractNumId w:val="1"/>
  </w:num>
  <w:num w:numId="6" w16cid:durableId="1928154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A0"/>
    <w:rsid w:val="000C644B"/>
    <w:rsid w:val="000D1AC9"/>
    <w:rsid w:val="001420F4"/>
    <w:rsid w:val="001F0654"/>
    <w:rsid w:val="002C1D58"/>
    <w:rsid w:val="003431AA"/>
    <w:rsid w:val="0043354A"/>
    <w:rsid w:val="00474493"/>
    <w:rsid w:val="004A69E8"/>
    <w:rsid w:val="004C45C3"/>
    <w:rsid w:val="004C5A1D"/>
    <w:rsid w:val="005102A5"/>
    <w:rsid w:val="00551E8F"/>
    <w:rsid w:val="0058174C"/>
    <w:rsid w:val="00582967"/>
    <w:rsid w:val="00632FBA"/>
    <w:rsid w:val="006D181E"/>
    <w:rsid w:val="006E08CC"/>
    <w:rsid w:val="006E211B"/>
    <w:rsid w:val="007E10A2"/>
    <w:rsid w:val="008331A4"/>
    <w:rsid w:val="008D7B7E"/>
    <w:rsid w:val="00907736"/>
    <w:rsid w:val="009B1560"/>
    <w:rsid w:val="009D4A1E"/>
    <w:rsid w:val="009D71F0"/>
    <w:rsid w:val="00AA2662"/>
    <w:rsid w:val="00B47121"/>
    <w:rsid w:val="00BB1FC5"/>
    <w:rsid w:val="00BC5C20"/>
    <w:rsid w:val="00BF2B07"/>
    <w:rsid w:val="00C12C47"/>
    <w:rsid w:val="00C266D4"/>
    <w:rsid w:val="00CF5CA0"/>
    <w:rsid w:val="00DC4AD8"/>
    <w:rsid w:val="00EC776D"/>
    <w:rsid w:val="00F057E9"/>
    <w:rsid w:val="00F27234"/>
    <w:rsid w:val="00F344B0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9AF8"/>
  <w15:chartTrackingRefBased/>
  <w15:docId w15:val="{94CC9D24-84AD-4D9C-9DE2-DBE03F16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A0"/>
  </w:style>
  <w:style w:type="paragraph" w:styleId="Footer">
    <w:name w:val="footer"/>
    <w:basedOn w:val="Normal"/>
    <w:link w:val="FooterChar"/>
    <w:uiPriority w:val="99"/>
    <w:unhideWhenUsed/>
    <w:rsid w:val="00CF5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A0"/>
  </w:style>
  <w:style w:type="character" w:styleId="Hyperlink">
    <w:name w:val="Hyperlink"/>
    <w:basedOn w:val="DefaultParagraphFont"/>
    <w:uiPriority w:val="99"/>
    <w:unhideWhenUsed/>
    <w:rsid w:val="002C1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D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E8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1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8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btc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apb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Adam Togni</cp:lastModifiedBy>
  <cp:revision>2</cp:revision>
  <dcterms:created xsi:type="dcterms:W3CDTF">2022-04-25T18:11:00Z</dcterms:created>
  <dcterms:modified xsi:type="dcterms:W3CDTF">2022-04-25T18:11:00Z</dcterms:modified>
</cp:coreProperties>
</file>